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364" w:rsidRPr="004D0BAC" w:rsidRDefault="00192BB3">
      <w:pPr>
        <w:rPr>
          <w:b/>
        </w:rPr>
      </w:pPr>
      <w:r w:rsidRPr="004D0BAC">
        <w:rPr>
          <w:b/>
        </w:rPr>
        <w:t>RESPONSES1&amp;2#</w:t>
      </w:r>
    </w:p>
    <w:p w:rsidR="00192BB3" w:rsidRPr="004D0BAC" w:rsidRDefault="00192BB3" w:rsidP="00192BB3">
      <w:pPr>
        <w:spacing w:after="0" w:line="240" w:lineRule="auto"/>
        <w:rPr>
          <w:rFonts w:ascii="Times New Roman" w:eastAsia="Times New Roman" w:hAnsi="Times New Roman" w:cs="Times New Roman"/>
          <w:b/>
          <w:sz w:val="24"/>
          <w:szCs w:val="24"/>
        </w:rPr>
      </w:pPr>
      <w:proofErr w:type="gramStart"/>
      <w:r w:rsidRPr="004D0BAC">
        <w:rPr>
          <w:rFonts w:ascii="Times New Roman" w:eastAsia="Times New Roman" w:hAnsi="Symbol" w:cs="Times New Roman"/>
          <w:b/>
          <w:sz w:val="24"/>
          <w:szCs w:val="24"/>
        </w:rPr>
        <w:t></w:t>
      </w:r>
      <w:r w:rsidRPr="004D0BAC">
        <w:rPr>
          <w:rFonts w:ascii="Times New Roman" w:eastAsia="Times New Roman" w:hAnsi="Times New Roman" w:cs="Times New Roman"/>
          <w:b/>
          <w:sz w:val="24"/>
          <w:szCs w:val="24"/>
        </w:rPr>
        <w:t xml:space="preserve">  1</w:t>
      </w:r>
      <w:proofErr w:type="gramEnd"/>
      <w:r w:rsidRPr="004D0BAC">
        <w:rPr>
          <w:rFonts w:ascii="Times New Roman" w:eastAsia="Times New Roman" w:hAnsi="Times New Roman" w:cs="Times New Roman"/>
          <w:b/>
          <w:sz w:val="24"/>
          <w:szCs w:val="24"/>
        </w:rPr>
        <w:t xml:space="preserve">#please respond) Students need to practice the procedures regarding technology early and often. Although I teach a Digital Literacy class, I waited two to three weeks before allowing my students to interact with classroom technology. In those first few weeks I introduced and reviewed not only my procedures and expectations, but also basic skills with computers. My students were taught that when I give certain cues I expect students to take their hands off the keyboards and look up at me, and that any contrary actions would result in well-versed consequences outlined in my classroom management plan. It also helps to have access to LAN school, where you can remotely control student devices from your own laptop. </w:t>
      </w:r>
    </w:p>
    <w:p w:rsidR="00192BB3" w:rsidRPr="004D0BAC" w:rsidRDefault="00EA575E" w:rsidP="00192BB3">
      <w:pPr>
        <w:spacing w:after="0" w:line="240" w:lineRule="auto"/>
        <w:rPr>
          <w:rFonts w:ascii="Times New Roman" w:eastAsia="Times New Roman" w:hAnsi="Times New Roman" w:cs="Times New Roman"/>
          <w:b/>
          <w:sz w:val="24"/>
          <w:szCs w:val="24"/>
        </w:rPr>
      </w:pPr>
      <w:r w:rsidRPr="00EA575E">
        <w:rPr>
          <w:rFonts w:ascii="Times New Roman" w:eastAsia="Times New Roman" w:hAnsi="Times New Roman" w:cs="Times New Roman"/>
          <w:b/>
          <w:sz w:val="24"/>
          <w:szCs w:val="24"/>
        </w:rPr>
        <w:pict>
          <v:rect id="_x0000_i1025" style="width:0;height:1.5pt" o:hralign="center" o:hrstd="t" o:hr="t" fillcolor="#a0a0a0" stroked="f"/>
        </w:pict>
      </w:r>
    </w:p>
    <w:p w:rsidR="00192BB3" w:rsidRPr="00192BB3" w:rsidRDefault="00770C9F" w:rsidP="00352D9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352D97" w:rsidRPr="00352D97">
        <w:rPr>
          <w:rFonts w:ascii="Times New Roman" w:eastAsia="Times New Roman" w:hAnsi="Times New Roman" w:cs="Times New Roman"/>
          <w:sz w:val="24"/>
          <w:szCs w:val="24"/>
        </w:rPr>
        <w:t xml:space="preserve">I have gone through your post and at it </w:t>
      </w:r>
      <w:proofErr w:type="gramStart"/>
      <w:r w:rsidR="00352D97" w:rsidRPr="00352D97">
        <w:rPr>
          <w:rFonts w:ascii="Times New Roman" w:eastAsia="Times New Roman" w:hAnsi="Times New Roman" w:cs="Times New Roman"/>
          <w:sz w:val="24"/>
          <w:szCs w:val="24"/>
        </w:rPr>
        <w:t>is</w:t>
      </w:r>
      <w:proofErr w:type="gramEnd"/>
      <w:r w:rsidR="00352D97" w:rsidRPr="00352D97">
        <w:rPr>
          <w:rFonts w:ascii="Times New Roman" w:eastAsia="Times New Roman" w:hAnsi="Times New Roman" w:cs="Times New Roman"/>
          <w:sz w:val="24"/>
          <w:szCs w:val="24"/>
        </w:rPr>
        <w:t xml:space="preserve"> evident that you have an effective classroom management plan. First of all, your views and procedures and the necessary computer skills are well presented. Moreover, the strategy is useful since the students are aware of the consequences of not adhering to the instructions. This management plan is commendable and appropriate for digital literacy class since technology can be a source of distraction in some instances. However, I think it is advisable that students should be allowed to interact with the computers at least once before the procedure is introduced. Indeed, the basics skills are meant for boosting the students' knowledge hence motivate their desire to learn.</w:t>
      </w:r>
    </w:p>
    <w:p w:rsidR="00192BB3" w:rsidRPr="004D0BAC" w:rsidRDefault="00192BB3" w:rsidP="00192BB3">
      <w:pPr>
        <w:spacing w:after="0" w:line="240" w:lineRule="auto"/>
        <w:rPr>
          <w:rFonts w:ascii="Times New Roman" w:eastAsia="Times New Roman" w:hAnsi="Times New Roman" w:cs="Times New Roman"/>
          <w:b/>
          <w:sz w:val="24"/>
          <w:szCs w:val="24"/>
        </w:rPr>
      </w:pPr>
      <w:r w:rsidRPr="004D0BAC">
        <w:rPr>
          <w:rFonts w:ascii="Times New Roman" w:eastAsia="Times New Roman" w:hAnsi="Symbol" w:cs="Times New Roman"/>
          <w:b/>
          <w:sz w:val="24"/>
          <w:szCs w:val="24"/>
        </w:rPr>
        <w:t></w:t>
      </w:r>
      <w:r w:rsidRPr="004D0BAC">
        <w:rPr>
          <w:rFonts w:ascii="Times New Roman" w:eastAsia="Times New Roman" w:hAnsi="Times New Roman" w:cs="Times New Roman"/>
          <w:b/>
          <w:noProof/>
          <w:color w:val="0000FF"/>
          <w:sz w:val="24"/>
          <w:szCs w:val="24"/>
        </w:rPr>
        <w:t>2#</w:t>
      </w:r>
    </w:p>
    <w:p w:rsidR="00D8214C" w:rsidRPr="00770C9F" w:rsidRDefault="00192BB3" w:rsidP="00192BB3">
      <w:pPr>
        <w:spacing w:after="0" w:line="240" w:lineRule="auto"/>
        <w:rPr>
          <w:rFonts w:ascii="Times New Roman" w:eastAsia="Times New Roman" w:hAnsi="Times New Roman" w:cs="Times New Roman"/>
          <w:b/>
          <w:sz w:val="20"/>
          <w:szCs w:val="20"/>
        </w:rPr>
      </w:pPr>
      <w:r w:rsidRPr="004D0BAC">
        <w:rPr>
          <w:rFonts w:ascii="Times New Roman" w:eastAsia="Times New Roman" w:hAnsi="Times New Roman" w:cs="Times New Roman"/>
          <w:b/>
          <w:sz w:val="24"/>
          <w:szCs w:val="24"/>
        </w:rPr>
        <w:t>(</w:t>
      </w:r>
      <w:proofErr w:type="gramStart"/>
      <w:r w:rsidRPr="004D0BAC">
        <w:rPr>
          <w:rFonts w:ascii="Times New Roman" w:eastAsia="Times New Roman" w:hAnsi="Times New Roman" w:cs="Times New Roman"/>
          <w:b/>
          <w:sz w:val="24"/>
          <w:szCs w:val="24"/>
        </w:rPr>
        <w:t>please</w:t>
      </w:r>
      <w:proofErr w:type="gramEnd"/>
      <w:r w:rsidRPr="004D0BAC">
        <w:rPr>
          <w:rFonts w:ascii="Times New Roman" w:eastAsia="Times New Roman" w:hAnsi="Times New Roman" w:cs="Times New Roman"/>
          <w:b/>
          <w:sz w:val="24"/>
          <w:szCs w:val="24"/>
        </w:rPr>
        <w:t xml:space="preserve"> respond( Always test your technology interaction before the students do. I have a </w:t>
      </w:r>
      <w:proofErr w:type="spellStart"/>
      <w:r w:rsidRPr="004D0BAC">
        <w:rPr>
          <w:rFonts w:ascii="Times New Roman" w:eastAsia="Times New Roman" w:hAnsi="Times New Roman" w:cs="Times New Roman"/>
          <w:b/>
          <w:sz w:val="24"/>
          <w:szCs w:val="24"/>
        </w:rPr>
        <w:t>Recordex</w:t>
      </w:r>
      <w:proofErr w:type="spellEnd"/>
      <w:r w:rsidRPr="004D0BAC">
        <w:rPr>
          <w:rFonts w:ascii="Times New Roman" w:eastAsia="Times New Roman" w:hAnsi="Times New Roman" w:cs="Times New Roman"/>
          <w:b/>
          <w:sz w:val="24"/>
          <w:szCs w:val="24"/>
        </w:rPr>
        <w:t xml:space="preserve"> in my classroom and am able to mirror their screens and have them share to the large </w:t>
      </w:r>
      <w:proofErr w:type="spellStart"/>
      <w:r w:rsidRPr="004D0BAC">
        <w:rPr>
          <w:rFonts w:ascii="Times New Roman" w:eastAsia="Times New Roman" w:hAnsi="Times New Roman" w:cs="Times New Roman"/>
          <w:b/>
          <w:sz w:val="24"/>
          <w:szCs w:val="24"/>
        </w:rPr>
        <w:t>Recordex</w:t>
      </w:r>
      <w:proofErr w:type="spellEnd"/>
      <w:r w:rsidRPr="004D0BAC">
        <w:rPr>
          <w:rFonts w:ascii="Times New Roman" w:eastAsia="Times New Roman" w:hAnsi="Times New Roman" w:cs="Times New Roman"/>
          <w:b/>
          <w:sz w:val="24"/>
          <w:szCs w:val="24"/>
        </w:rPr>
        <w:t xml:space="preserve">. By teaching students how to use the computer and access the Internet, there is less room for them to accidentally click something inappropriate or get lost in the process. When you model the basics for use, you can then start modeling the best ways to look for research, strategically navigate tools, and create using technology. Once you have taught it, they become engaged and the entire classroom process will become more fluid. A little bit of upfront work </w:t>
      </w:r>
      <w:bookmarkStart w:id="0" w:name="_GoBack"/>
      <w:bookmarkEnd w:id="0"/>
      <w:r w:rsidRPr="004D0BAC">
        <w:rPr>
          <w:rFonts w:ascii="Times New Roman" w:eastAsia="Times New Roman" w:hAnsi="Times New Roman" w:cs="Times New Roman"/>
          <w:b/>
          <w:sz w:val="24"/>
          <w:szCs w:val="24"/>
        </w:rPr>
        <w:t xml:space="preserve">will go a long </w:t>
      </w:r>
      <w:proofErr w:type="gramStart"/>
      <w:r w:rsidRPr="004D0BAC">
        <w:rPr>
          <w:rFonts w:ascii="Times New Roman" w:eastAsia="Times New Roman" w:hAnsi="Times New Roman" w:cs="Times New Roman"/>
          <w:b/>
          <w:sz w:val="24"/>
          <w:szCs w:val="24"/>
        </w:rPr>
        <w:t>way.</w:t>
      </w:r>
      <w:proofErr w:type="gramEnd"/>
      <w:r w:rsidRPr="004D0BAC">
        <w:rPr>
          <w:rFonts w:ascii="Times New Roman" w:eastAsia="Times New Roman" w:hAnsi="Times New Roman" w:cs="Times New Roman"/>
          <w:b/>
          <w:sz w:val="24"/>
          <w:szCs w:val="24"/>
        </w:rPr>
        <w:t xml:space="preserve"> You will soon have your students playing academic games, presenting multimedia presentations, collaborating with peers, typing and publishing work, and discovering new ways of thinking about a topic. </w:t>
      </w:r>
      <w:r w:rsidRPr="004D0BAC">
        <w:rPr>
          <w:rFonts w:ascii="Times New Roman" w:eastAsia="Times New Roman" w:hAnsi="Times New Roman" w:cs="Times New Roman"/>
          <w:b/>
          <w:sz w:val="24"/>
          <w:szCs w:val="24"/>
        </w:rPr>
        <w:br/>
      </w:r>
    </w:p>
    <w:p w:rsidR="001B0E85" w:rsidRPr="00CD6D77" w:rsidRDefault="00770C9F" w:rsidP="00352D97">
      <w:pPr>
        <w:spacing w:line="480" w:lineRule="auto"/>
      </w:pPr>
      <w:r>
        <w:rPr>
          <w:rFonts w:ascii="Times New Roman" w:eastAsia="Times New Roman" w:hAnsi="Times New Roman" w:cs="Times New Roman"/>
          <w:sz w:val="24"/>
          <w:szCs w:val="24"/>
        </w:rPr>
        <w:tab/>
      </w:r>
      <w:r w:rsidR="00352D97" w:rsidRPr="00352D97">
        <w:rPr>
          <w:rFonts w:ascii="Times New Roman" w:eastAsia="Times New Roman" w:hAnsi="Times New Roman" w:cs="Times New Roman"/>
          <w:sz w:val="24"/>
          <w:szCs w:val="24"/>
        </w:rPr>
        <w:t xml:space="preserve">Upon reading your post, I discovered that you have mastery on the significance of teaching students how to use the computer and the internet. It is worth noting that inappropriate application of technology can hinder learning because students may spend much of their time picking colors and fonts for multimedia predestinations instead of planning, writing and revising </w:t>
      </w:r>
      <w:r w:rsidR="00352D97" w:rsidRPr="00352D97">
        <w:rPr>
          <w:rFonts w:ascii="Times New Roman" w:eastAsia="Times New Roman" w:hAnsi="Times New Roman" w:cs="Times New Roman"/>
          <w:sz w:val="24"/>
          <w:szCs w:val="24"/>
        </w:rPr>
        <w:lastRenderedPageBreak/>
        <w:t>their idea. Therefore, the teacher should ensure that the students first understand the primary purpose of the technology to avoid distracting the learning process. However, I agree that technology makes it easier to establish an environment fit the principle of leaning since most of the technologies are interactive and make it easier to create an environment where students can learn by doing, receiving feedback, and building their new knowledge.</w:t>
      </w:r>
    </w:p>
    <w:p w:rsidR="00871891" w:rsidRDefault="00871891" w:rsidP="00192BB3">
      <w:pPr>
        <w:spacing w:after="0" w:line="240" w:lineRule="auto"/>
        <w:rPr>
          <w:rFonts w:ascii="Times New Roman" w:eastAsia="Times New Roman" w:hAnsi="Times New Roman" w:cs="Times New Roman"/>
          <w:sz w:val="24"/>
          <w:szCs w:val="24"/>
        </w:rPr>
      </w:pPr>
    </w:p>
    <w:p w:rsidR="00192BB3" w:rsidRDefault="00192BB3" w:rsidP="00192BB3">
      <w:pPr>
        <w:spacing w:after="0" w:line="240" w:lineRule="auto"/>
        <w:rPr>
          <w:rFonts w:ascii="Times New Roman" w:eastAsia="Times New Roman" w:hAnsi="Times New Roman" w:cs="Times New Roman"/>
          <w:sz w:val="24"/>
          <w:szCs w:val="24"/>
        </w:rPr>
      </w:pPr>
    </w:p>
    <w:p w:rsidR="00192BB3" w:rsidRDefault="00192BB3"/>
    <w:sectPr w:rsidR="00192BB3" w:rsidSect="00C7636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docVars>
    <w:docVar w:name="__Grammarly_42____i" w:val="H4sIAAAAAAAEAKtWckksSQxILCpxzi/NK1GyMqwFAAEhoTITAAAA"/>
    <w:docVar w:name="__Grammarly_42___1" w:val="H4sIAAAAAAAEAKtWcslP9kxRslIyNDY0M7M0sTCxMDcxtTQ1tjRX0lEKTi0uzszPAykwrAUA2uv3MiwAAAA="/>
  </w:docVars>
  <w:rsids>
    <w:rsidRoot w:val="00192BB3"/>
    <w:rsid w:val="00192BB3"/>
    <w:rsid w:val="001B0E85"/>
    <w:rsid w:val="00352D97"/>
    <w:rsid w:val="004D0BAC"/>
    <w:rsid w:val="00682012"/>
    <w:rsid w:val="00770C9F"/>
    <w:rsid w:val="00871891"/>
    <w:rsid w:val="00B17B50"/>
    <w:rsid w:val="00BC1D9F"/>
    <w:rsid w:val="00C76364"/>
    <w:rsid w:val="00CF3167"/>
    <w:rsid w:val="00D8214C"/>
    <w:rsid w:val="00EA575E"/>
    <w:rsid w:val="00EA58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7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2B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BB3"/>
    <w:rPr>
      <w:rFonts w:ascii="Tahoma" w:hAnsi="Tahoma" w:cs="Tahoma"/>
      <w:sz w:val="16"/>
      <w:szCs w:val="16"/>
    </w:rPr>
  </w:style>
  <w:style w:type="paragraph" w:customStyle="1" w:styleId="bodytext">
    <w:name w:val="bodytext"/>
    <w:basedOn w:val="Normal"/>
    <w:rsid w:val="008718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71891"/>
  </w:style>
</w:styles>
</file>

<file path=word/webSettings.xml><?xml version="1.0" encoding="utf-8"?>
<w:webSettings xmlns:r="http://schemas.openxmlformats.org/officeDocument/2006/relationships" xmlns:w="http://schemas.openxmlformats.org/wordprocessingml/2006/main">
  <w:divs>
    <w:div w:id="836766479">
      <w:bodyDiv w:val="1"/>
      <w:marLeft w:val="0"/>
      <w:marRight w:val="0"/>
      <w:marTop w:val="0"/>
      <w:marBottom w:val="0"/>
      <w:divBdr>
        <w:top w:val="none" w:sz="0" w:space="0" w:color="auto"/>
        <w:left w:val="none" w:sz="0" w:space="0" w:color="auto"/>
        <w:bottom w:val="none" w:sz="0" w:space="0" w:color="auto"/>
        <w:right w:val="none" w:sz="0" w:space="0" w:color="auto"/>
      </w:divBdr>
    </w:div>
    <w:div w:id="1256213070">
      <w:bodyDiv w:val="1"/>
      <w:marLeft w:val="0"/>
      <w:marRight w:val="0"/>
      <w:marTop w:val="0"/>
      <w:marBottom w:val="0"/>
      <w:divBdr>
        <w:top w:val="none" w:sz="0" w:space="0" w:color="auto"/>
        <w:left w:val="none" w:sz="0" w:space="0" w:color="auto"/>
        <w:bottom w:val="none" w:sz="0" w:space="0" w:color="auto"/>
        <w:right w:val="none" w:sz="0" w:space="0" w:color="auto"/>
      </w:divBdr>
      <w:divsChild>
        <w:div w:id="1927617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2018-03-31T07:14:00Z</dcterms:created>
  <dcterms:modified xsi:type="dcterms:W3CDTF">2018-03-31T07:14:00Z</dcterms:modified>
</cp:coreProperties>
</file>